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4A" w:rsidRDefault="001D6D4A" w:rsidP="00D9218C">
      <w:pPr>
        <w:widowControl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201</w:t>
      </w:r>
      <w:r>
        <w:rPr>
          <w:rFonts w:ascii="黑体" w:eastAsia="黑体" w:hAnsi="宋体" w:cs="宋体" w:hint="eastAsia"/>
          <w:kern w:val="0"/>
          <w:sz w:val="44"/>
          <w:szCs w:val="44"/>
        </w:rPr>
        <w:t>4</w:t>
      </w: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年度自然科学标志性科研成果登记</w:t>
      </w:r>
    </w:p>
    <w:p w:rsidR="00D9218C" w:rsidRDefault="00D9218C" w:rsidP="00D9218C">
      <w:pPr>
        <w:widowControl/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</w:p>
    <w:p w:rsidR="00D9218C" w:rsidRDefault="00D9218C" w:rsidP="00D9218C">
      <w:pPr>
        <w:ind w:firstLine="420"/>
        <w:rPr>
          <w:rFonts w:ascii="宋体" w:eastAsia="宋体" w:hAnsi="宋体" w:cs="宋体" w:hint="eastAsia"/>
          <w:kern w:val="0"/>
          <w:sz w:val="24"/>
          <w:szCs w:val="24"/>
        </w:rPr>
      </w:pP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标志性成果与业绩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奖励范围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包括：科研项目、高层次学术论文、发明专利、教材、本科教学工程、本科生公开发表论文、教学研究论文、科研获奖、教学成果奖、竞赛获奖、学科建设等11种类型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9218C">
        <w:rPr>
          <w:rFonts w:ascii="宋体" w:eastAsia="宋体" w:hAnsi="宋体" w:cs="宋体" w:hint="eastAsia"/>
          <w:kern w:val="0"/>
          <w:sz w:val="24"/>
          <w:szCs w:val="24"/>
        </w:rPr>
        <w:t>其中科研成果必须经学校科技处科研系统审核通过，其他教学类获奖、项目等须提供相关证明材料。</w:t>
      </w:r>
      <w:r w:rsidRPr="00D9218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9218C" w:rsidRPr="00D9218C" w:rsidRDefault="00D9218C" w:rsidP="00D9218C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:rsidR="001D6D4A" w:rsidRPr="00D9218C" w:rsidRDefault="001D6D4A" w:rsidP="001D6D4A">
      <w:pPr>
        <w:pStyle w:val="a3"/>
        <w:widowControl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科研项目（项目类别：国家“973”项目（是否为子项目）；国家“863”项目（是否为子项目）；国家自然科学基金重点项目、杰青、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优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青；国家自然科学基金项目；省部级重大项目；省部级项目；横向项目。）</w:t>
      </w:r>
    </w:p>
    <w:tbl>
      <w:tblPr>
        <w:tblW w:w="13937" w:type="dxa"/>
        <w:tblInd w:w="95" w:type="dxa"/>
        <w:tblLook w:val="04A0"/>
      </w:tblPr>
      <w:tblGrid>
        <w:gridCol w:w="1151"/>
        <w:gridCol w:w="1278"/>
        <w:gridCol w:w="1151"/>
        <w:gridCol w:w="1151"/>
        <w:gridCol w:w="2110"/>
        <w:gridCol w:w="2087"/>
        <w:gridCol w:w="1151"/>
        <w:gridCol w:w="1151"/>
        <w:gridCol w:w="1151"/>
        <w:gridCol w:w="1556"/>
      </w:tblGrid>
      <w:tr w:rsidR="00D9218C" w:rsidRPr="001D6D4A" w:rsidTr="00D9218C">
        <w:trPr>
          <w:trHeight w:val="175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项目来源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项目下达部门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  <w:r w:rsidR="00074803" w:rsidRPr="000748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项目开始年月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项目结束年月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项目合同总经费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属本单位本学科的到帐经费（万元）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218C" w:rsidRPr="001D6D4A" w:rsidTr="00D9218C">
        <w:trPr>
          <w:trHeight w:val="4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D9218C" w:rsidRDefault="001D6D4A" w:rsidP="00D9218C">
      <w:pPr>
        <w:widowControl/>
        <w:rPr>
          <w:rFonts w:ascii="黑体" w:eastAsia="黑体" w:hAnsi="宋体" w:cs="宋体"/>
          <w:kern w:val="0"/>
          <w:sz w:val="44"/>
          <w:szCs w:val="44"/>
        </w:rPr>
      </w:pPr>
    </w:p>
    <w:p w:rsidR="00D9218C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学术论文(包括SCI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(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E</w:t>
      </w:r>
      <w:r w:rsidR="00074803">
        <w:rPr>
          <w:rFonts w:ascii="黑体" w:eastAsia="黑体" w:hAnsi="宋体" w:cs="宋体" w:hint="eastAsia"/>
          <w:kern w:val="0"/>
          <w:sz w:val="28"/>
          <w:szCs w:val="28"/>
        </w:rPr>
        <w:t>)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、国内权威论文等)</w:t>
      </w:r>
    </w:p>
    <w:tbl>
      <w:tblPr>
        <w:tblW w:w="13741" w:type="dxa"/>
        <w:tblInd w:w="95" w:type="dxa"/>
        <w:tblLook w:val="04A0"/>
      </w:tblPr>
      <w:tblGrid>
        <w:gridCol w:w="994"/>
        <w:gridCol w:w="720"/>
        <w:gridCol w:w="1560"/>
        <w:gridCol w:w="1134"/>
        <w:gridCol w:w="1984"/>
        <w:gridCol w:w="1409"/>
        <w:gridCol w:w="1710"/>
        <w:gridCol w:w="1273"/>
        <w:gridCol w:w="1173"/>
        <w:gridCol w:w="892"/>
        <w:gridCol w:w="892"/>
      </w:tblGrid>
      <w:tr w:rsidR="00D9218C" w:rsidRPr="001D6D4A" w:rsidTr="00D9218C">
        <w:trPr>
          <w:trHeight w:val="125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D921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D921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  年月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、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：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0748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奖励依据(SCI</w:t>
            </w:r>
            <w:r w:rsidR="000748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(E)分</w:t>
            </w: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区、权威等)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通讯   作者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9218C" w:rsidRPr="001D6D4A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8C" w:rsidRPr="001D6D4A" w:rsidRDefault="00D9218C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D6D4A" w:rsidRDefault="001D6D4A" w:rsidP="00D9218C"/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发明专利</w:t>
      </w:r>
    </w:p>
    <w:tbl>
      <w:tblPr>
        <w:tblW w:w="13870" w:type="dxa"/>
        <w:tblInd w:w="95" w:type="dxa"/>
        <w:tblLook w:val="04A0"/>
      </w:tblPr>
      <w:tblGrid>
        <w:gridCol w:w="1253"/>
        <w:gridCol w:w="1147"/>
        <w:gridCol w:w="1147"/>
        <w:gridCol w:w="1147"/>
        <w:gridCol w:w="1147"/>
        <w:gridCol w:w="976"/>
        <w:gridCol w:w="1134"/>
        <w:gridCol w:w="1331"/>
        <w:gridCol w:w="1147"/>
        <w:gridCol w:w="1147"/>
        <w:gridCol w:w="1147"/>
        <w:gridCol w:w="1147"/>
      </w:tblGrid>
      <w:tr w:rsidR="00074803" w:rsidRPr="001D6D4A" w:rsidTr="00074803">
        <w:trPr>
          <w:trHeight w:val="105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完成(子)单位名称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发明人或设计人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名单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发明创造名称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专利类型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专利号(申请号)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授权公告日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证书号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奖励经费        (万元)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获奖人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获奖人职称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教材（国家规划教材、国家级教材、省级教材）</w:t>
      </w:r>
    </w:p>
    <w:tbl>
      <w:tblPr>
        <w:tblW w:w="13874" w:type="dxa"/>
        <w:tblInd w:w="95" w:type="dxa"/>
        <w:tblLook w:val="04A0"/>
      </w:tblPr>
      <w:tblGrid>
        <w:gridCol w:w="1810"/>
        <w:gridCol w:w="1810"/>
        <w:gridCol w:w="5060"/>
        <w:gridCol w:w="3384"/>
        <w:gridCol w:w="1810"/>
      </w:tblGrid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本科教学工程</w:t>
      </w:r>
    </w:p>
    <w:tbl>
      <w:tblPr>
        <w:tblW w:w="13897" w:type="dxa"/>
        <w:tblInd w:w="95" w:type="dxa"/>
        <w:tblLook w:val="04A0"/>
      </w:tblPr>
      <w:tblGrid>
        <w:gridCol w:w="2295"/>
        <w:gridCol w:w="2295"/>
        <w:gridCol w:w="2422"/>
        <w:gridCol w:w="2295"/>
        <w:gridCol w:w="2295"/>
        <w:gridCol w:w="2295"/>
      </w:tblGrid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主持人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074803" w:rsidRPr="001D6D4A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1D6D4A" w:rsidRDefault="001D6D4A" w:rsidP="001D6D4A">
      <w:r>
        <w:rPr>
          <w:rFonts w:hint="eastAsia"/>
        </w:rPr>
        <w:t>项目类型：</w:t>
      </w:r>
      <w:r>
        <w:rPr>
          <w:rFonts w:hint="eastAsia"/>
        </w:rPr>
        <w:t>1</w:t>
      </w:r>
      <w:r>
        <w:rPr>
          <w:rFonts w:hint="eastAsia"/>
        </w:rPr>
        <w:t>、专业综合改革项目（国家级、省级）；</w:t>
      </w:r>
      <w:r>
        <w:rPr>
          <w:rFonts w:hint="eastAsia"/>
        </w:rPr>
        <w:t>2</w:t>
      </w:r>
      <w:r>
        <w:rPr>
          <w:rFonts w:hint="eastAsia"/>
        </w:rPr>
        <w:t>、精品开放课程（国家级、省级视频公开课和资源共享课）；</w:t>
      </w:r>
    </w:p>
    <w:p w:rsidR="001D6D4A" w:rsidRDefault="001D6D4A" w:rsidP="001D6D4A">
      <w:r>
        <w:rPr>
          <w:rFonts w:hint="eastAsia"/>
        </w:rPr>
        <w:t>3</w:t>
      </w:r>
      <w:r>
        <w:rPr>
          <w:rFonts w:hint="eastAsia"/>
        </w:rPr>
        <w:t>、实验教学示范中心（国家级、省级）；</w:t>
      </w:r>
      <w:r>
        <w:rPr>
          <w:rFonts w:hint="eastAsia"/>
        </w:rPr>
        <w:t>4</w:t>
      </w:r>
      <w:r>
        <w:rPr>
          <w:rFonts w:hint="eastAsia"/>
        </w:rPr>
        <w:t>、教学改革、教师教育等教学项目（国家级、省级）。</w:t>
      </w:r>
    </w:p>
    <w:p w:rsidR="001D6D4A" w:rsidRDefault="001D6D4A" w:rsidP="001D6D4A"/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本科生公开发表论文</w:t>
      </w:r>
    </w:p>
    <w:tbl>
      <w:tblPr>
        <w:tblW w:w="13901" w:type="dxa"/>
        <w:tblInd w:w="95" w:type="dxa"/>
        <w:tblLook w:val="04A0"/>
      </w:tblPr>
      <w:tblGrid>
        <w:gridCol w:w="1158"/>
        <w:gridCol w:w="1160"/>
        <w:gridCol w:w="1158"/>
        <w:gridCol w:w="1160"/>
        <w:gridCol w:w="1158"/>
        <w:gridCol w:w="1158"/>
        <w:gridCol w:w="1158"/>
        <w:gridCol w:w="692"/>
        <w:gridCol w:w="1625"/>
        <w:gridCol w:w="1158"/>
        <w:gridCol w:w="1158"/>
        <w:gridCol w:w="1158"/>
      </w:tblGrid>
      <w:tr w:rsidR="00074803" w:rsidRPr="001D6D4A" w:rsidTr="00074803">
        <w:trPr>
          <w:trHeight w:val="373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署名指导教师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在籍本科生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期刊或论文集名称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刊物级别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发表年月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074803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卷号</w:t>
            </w:r>
            <w:r w:rsidR="000748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, </w:t>
            </w: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期号</w:t>
            </w:r>
            <w:r w:rsidR="000748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：</w:t>
            </w: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页码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作者名单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通讯作者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74803" w:rsidRPr="001D6D4A" w:rsidTr="00074803">
        <w:trPr>
          <w:trHeight w:val="35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工号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74803" w:rsidRDefault="00074803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教学研究论文（国际权威期刊、教育类中文权威期刊、《大学物理》、《物理》（科学哲学、物理学史、教学栏目文章）、《大学物理实验》、教育类核心期刊）</w:t>
      </w:r>
    </w:p>
    <w:tbl>
      <w:tblPr>
        <w:tblW w:w="13972" w:type="dxa"/>
        <w:tblInd w:w="95" w:type="dxa"/>
        <w:tblLook w:val="04A0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454"/>
      </w:tblGrid>
      <w:tr w:rsidR="00074803" w:rsidRPr="001D6D4A" w:rsidTr="00074803">
        <w:trPr>
          <w:trHeight w:val="5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期刊或论文集名称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刊物级别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发表年月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卷号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期号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起止页码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作者名单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通讯作者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科研获奖（国家级：国家自然科学奖、国家科学技术进步奖、国家技术发明奖；省级： 一等奖、二等奖、三等奖；厅局级：一等、二等)</w:t>
      </w:r>
    </w:p>
    <w:tbl>
      <w:tblPr>
        <w:tblW w:w="138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1877"/>
        <w:gridCol w:w="1424"/>
        <w:gridCol w:w="1165"/>
        <w:gridCol w:w="1165"/>
        <w:gridCol w:w="1467"/>
        <w:gridCol w:w="1597"/>
        <w:gridCol w:w="1338"/>
        <w:gridCol w:w="2697"/>
      </w:tblGrid>
      <w:tr w:rsidR="001D6D4A" w:rsidRPr="001D6D4A" w:rsidTr="00074803">
        <w:trPr>
          <w:trHeight w:val="315"/>
        </w:trPr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1D6D4A" w:rsidRPr="001D6D4A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D6D4A" w:rsidRPr="001D6D4A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74803" w:rsidRDefault="00074803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教学成果奖（国家级、省级)</w:t>
      </w:r>
    </w:p>
    <w:tbl>
      <w:tblPr>
        <w:tblW w:w="14111" w:type="dxa"/>
        <w:tblInd w:w="95" w:type="dxa"/>
        <w:tblLook w:val="04A0"/>
      </w:tblPr>
      <w:tblGrid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2663"/>
      </w:tblGrid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归属院系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D6D4A" w:rsidRPr="001D6D4A" w:rsidTr="00074803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D6D4A" w:rsidRPr="00D9218C" w:rsidRDefault="001D6D4A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竞赛获奖（国家级、省级)</w:t>
      </w:r>
    </w:p>
    <w:tbl>
      <w:tblPr>
        <w:tblW w:w="14138" w:type="dxa"/>
        <w:tblInd w:w="94" w:type="dxa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2123"/>
      </w:tblGrid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归属院系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授奖单位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获奖日期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获奖成员名单</w:t>
            </w:r>
          </w:p>
        </w:tc>
      </w:tr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803" w:rsidRPr="001D6D4A" w:rsidTr="00074803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D6D4A" w:rsidRPr="001D6D4A" w:rsidRDefault="001D6D4A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D6D4A" w:rsidRPr="00074803" w:rsidRDefault="001D6D4A" w:rsidP="001D6D4A"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十一、学科建设奖（获奖类别：国家重点学科；一级学科博士点；二级学科博士点；部级重点实验室；省级重点实验室)</w:t>
      </w:r>
    </w:p>
    <w:tbl>
      <w:tblPr>
        <w:tblW w:w="143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0"/>
        <w:gridCol w:w="4682"/>
        <w:gridCol w:w="6020"/>
      </w:tblGrid>
      <w:tr w:rsidR="00074803" w:rsidRPr="001D6D4A" w:rsidTr="00074803">
        <w:trPr>
          <w:trHeight w:val="345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获奖教师姓名</w:t>
            </w:r>
          </w:p>
        </w:tc>
        <w:tc>
          <w:tcPr>
            <w:tcW w:w="4682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获奖类别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74803" w:rsidRPr="001D6D4A" w:rsidTr="00074803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82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4803" w:rsidRPr="001D6D4A" w:rsidTr="00074803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4682" w:type="dxa"/>
            <w:shd w:val="clear" w:color="000000" w:fill="FFFFFF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:rsidR="00074803" w:rsidRPr="001D6D4A" w:rsidRDefault="00074803" w:rsidP="001D6D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6D4A" w:rsidRPr="001D6D4A" w:rsidRDefault="001D6D4A" w:rsidP="001D6D4A"/>
    <w:sectPr w:rsidR="001D6D4A" w:rsidRPr="001D6D4A" w:rsidSect="001D6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34" w:rsidRDefault="00E44734" w:rsidP="00D9218C">
      <w:r>
        <w:separator/>
      </w:r>
    </w:p>
  </w:endnote>
  <w:endnote w:type="continuationSeparator" w:id="1">
    <w:p w:rsidR="00E44734" w:rsidRDefault="00E44734" w:rsidP="00D9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34" w:rsidRDefault="00E44734" w:rsidP="00D9218C">
      <w:r>
        <w:separator/>
      </w:r>
    </w:p>
  </w:footnote>
  <w:footnote w:type="continuationSeparator" w:id="1">
    <w:p w:rsidR="00E44734" w:rsidRDefault="00E44734" w:rsidP="00D9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3F0"/>
    <w:multiLevelType w:val="hybridMultilevel"/>
    <w:tmpl w:val="908A8D00"/>
    <w:lvl w:ilvl="0" w:tplc="5B4E11B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4A"/>
    <w:rsid w:val="00074803"/>
    <w:rsid w:val="001D6D4A"/>
    <w:rsid w:val="001F6F6F"/>
    <w:rsid w:val="0034285D"/>
    <w:rsid w:val="00AB35D8"/>
    <w:rsid w:val="00D15CD2"/>
    <w:rsid w:val="00D9218C"/>
    <w:rsid w:val="00E4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4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21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2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9908C6-1E6C-4268-9854-B2CD2485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286</Words>
  <Characters>1636</Characters>
  <Application>Microsoft Office Word</Application>
  <DocSecurity>0</DocSecurity>
  <Lines>13</Lines>
  <Paragraphs>3</Paragraphs>
  <ScaleCrop>false</ScaleCrop>
  <Company>RELY.CN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RELY</dc:creator>
  <cp:keywords/>
  <dc:description/>
  <cp:lastModifiedBy>RELY</cp:lastModifiedBy>
  <cp:revision>2</cp:revision>
  <dcterms:created xsi:type="dcterms:W3CDTF">2014-11-14T03:37:00Z</dcterms:created>
  <dcterms:modified xsi:type="dcterms:W3CDTF">2014-11-17T08:38:00Z</dcterms:modified>
</cp:coreProperties>
</file>