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pict>
          <v:shape id="图片 1" o:spid="_x0000_s1026" o:spt="75" alt="新标志组合（2014、6、4）" type="#_x0000_t75" style="position:absolute;left:0pt;margin-left:-3pt;margin-top:13.25pt;height:52.8pt;width:57pt;mso-wrap-distance-left:9pt;mso-wrap-distance-right:9pt;z-index:-251658240;mso-width-relative:page;mso-height-relative:page;" filled="f" o:preferrelative="t" stroked="f" coordsize="21600,21600" wrapcoords="-284 0 -284 21291 21600 21291 21600 0 -284 0">
            <v:path/>
            <v:fill on="f" focussize="0,0"/>
            <v:stroke on="f"/>
            <v:imagedata r:id="rId4" cropleft="24737f" croptop="2220f" cropright="22348f" cropbottom="51682f" o:title=""/>
            <o:lock v:ext="edit" aspectratio="t"/>
            <w10:wrap type="tight"/>
          </v:shape>
        </w:pict>
      </w:r>
    </w:p>
    <w:p>
      <w:pPr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科技活动中校长（法定代表人）审签处理单</w:t>
      </w:r>
    </w:p>
    <w:p>
      <w:pPr>
        <w:rPr>
          <w:rFonts w:ascii="黑体" w:hAnsi="黑体" w:eastAsia="黑体" w:cs="黑体"/>
          <w:sz w:val="28"/>
          <w:szCs w:val="28"/>
        </w:rPr>
      </w:pPr>
    </w:p>
    <w:p>
      <w:pPr>
        <w:spacing w:line="44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来件编号：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          </w:t>
      </w:r>
      <w:r>
        <w:rPr>
          <w:rFonts w:ascii="黑体" w:hAnsi="黑体" w:eastAsia="黑体" w:cs="黑体"/>
          <w:sz w:val="28"/>
          <w:szCs w:val="28"/>
        </w:rPr>
        <w:t xml:space="preserve">                        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日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840"/>
        <w:gridCol w:w="1291"/>
        <w:gridCol w:w="2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4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审签文件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24"/>
              </w:rPr>
              <w:t>名称及事由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来件单位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24"/>
              </w:rPr>
              <w:t>负责人意见</w:t>
            </w:r>
          </w:p>
        </w:tc>
        <w:tc>
          <w:tcPr>
            <w:tcW w:w="284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宋体" w:hAnsi="宋体" w:cs="宋体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>（签字、盖章）</w:t>
            </w:r>
          </w:p>
        </w:tc>
        <w:tc>
          <w:tcPr>
            <w:tcW w:w="129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主管领导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审核意见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24"/>
              </w:rPr>
              <w:t>校长批示</w:t>
            </w:r>
          </w:p>
        </w:tc>
        <w:tc>
          <w:tcPr>
            <w:tcW w:w="297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宋体" w:hAnsi="宋体" w:cs="宋体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24"/>
              </w:rPr>
              <w:t>科学技术处负责人审核意见</w:t>
            </w:r>
          </w:p>
        </w:tc>
        <w:tc>
          <w:tcPr>
            <w:tcW w:w="284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宋体" w:hAnsi="宋体" w:cs="宋体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>（签字、盖章）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  <w:tc>
          <w:tcPr>
            <w:tcW w:w="29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24"/>
              </w:rPr>
              <w:t>（签字）</w:t>
            </w:r>
          </w:p>
        </w:tc>
        <w:tc>
          <w:tcPr>
            <w:tcW w:w="2840" w:type="dxa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971" w:type="dxa"/>
          </w:tcPr>
          <w:p>
            <w:pPr>
              <w:spacing w:line="360" w:lineRule="exact"/>
              <w:rPr>
                <w:rFonts w:ascii="黑体" w:hAnsi="黑体" w:eastAsia="黑体" w:cs="黑体"/>
                <w:sz w:val="36"/>
                <w:szCs w:val="36"/>
              </w:rPr>
            </w:pPr>
          </w:p>
        </w:tc>
      </w:tr>
    </w:tbl>
    <w:p>
      <w:pPr>
        <w:spacing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审签需求：校长签字□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用校长印□</w:t>
      </w:r>
    </w:p>
    <w:p>
      <w:pPr>
        <w:spacing w:line="440" w:lineRule="exact"/>
        <w:jc w:val="left"/>
        <w:rPr>
          <w:rFonts w:hint="eastAsia" w:ascii="宋体" w:hAnsi="宋体" w:cs="宋体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vP66F7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兰亭体">
    <w:panose1 w:val="03000509000000000000"/>
    <w:charset w:val="86"/>
    <w:family w:val="auto"/>
    <w:pitch w:val="default"/>
    <w:sig w:usb0="00000001" w:usb1="080F0000" w:usb2="00000000" w:usb3="00000000" w:csb0="00140000" w:csb1="00000000"/>
  </w:font>
  <w:font w:name="书体坊安景臣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王学勤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硬笔行书3500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赵九江钢笔行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雪纯体3500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全新硬笔楷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全新硬笔行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9F11065"/>
    <w:rsid w:val="0038180B"/>
    <w:rsid w:val="00392049"/>
    <w:rsid w:val="006041EC"/>
    <w:rsid w:val="009A33A2"/>
    <w:rsid w:val="009F06E6"/>
    <w:rsid w:val="00A6377C"/>
    <w:rsid w:val="00BC7BFC"/>
    <w:rsid w:val="00C04C32"/>
    <w:rsid w:val="00C45A0B"/>
    <w:rsid w:val="19F11065"/>
    <w:rsid w:val="33BA1E1A"/>
    <w:rsid w:val="5C7461AF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2"/>
    <w:next w:val="1"/>
    <w:link w:val="9"/>
    <w:qFormat/>
    <w:uiPriority w:val="99"/>
    <w:pPr>
      <w:spacing w:before="120" w:after="50" w:line="360" w:lineRule="auto"/>
      <w:ind w:right="220" w:rightChars="100"/>
      <w:outlineLvl w:val="1"/>
    </w:pPr>
    <w:rPr>
      <w:rFonts w:ascii="Times New Roman" w:hAnsi="Times New Roman" w:eastAsia="华文中宋"/>
      <w:smallCaps/>
      <w:color w:val="0000FF"/>
      <w:spacing w:val="5"/>
      <w:kern w:val="0"/>
      <w:sz w:val="28"/>
      <w:szCs w:val="36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qFormat/>
    <w:uiPriority w:val="99"/>
    <w:rPr>
      <w:sz w:val="18"/>
      <w:szCs w:val="18"/>
    </w:rPr>
  </w:style>
  <w:style w:type="table" w:styleId="7">
    <w:name w:val="Table Grid"/>
    <w:basedOn w:val="6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ing 1 Char"/>
    <w:basedOn w:val="5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9">
    <w:name w:val="Heading 2 Char"/>
    <w:basedOn w:val="5"/>
    <w:link w:val="3"/>
    <w:locked/>
    <w:uiPriority w:val="99"/>
    <w:rPr>
      <w:rFonts w:ascii="Times New Roman" w:hAnsi="Times New Roman" w:eastAsia="华文中宋" w:cs="Times New Roman"/>
      <w:b/>
      <w:smallCaps/>
      <w:color w:val="0000FF"/>
      <w:spacing w:val="5"/>
      <w:sz w:val="36"/>
    </w:rPr>
  </w:style>
  <w:style w:type="character" w:customStyle="1" w:styleId="10">
    <w:name w:val="Balloon Text Char"/>
    <w:basedOn w:val="5"/>
    <w:link w:val="4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32</Words>
  <Characters>184</Characters>
  <Lines>0</Lines>
  <Paragraphs>0</Paragraphs>
  <TotalTime>0</TotalTime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2016-03-31T07:40:00Z</dcterms:created>
  <dc:creator>NTKO</dc:creator>
  <cp:lastModifiedBy>NTKO</cp:lastModifiedBy>
  <cp:lastPrinted>2016-05-31T03:28:59Z</cp:lastPrinted>
  <dcterms:modified xsi:type="dcterms:W3CDTF">2016-05-31T03:29:35Z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